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2F9C4" w14:textId="77777777" w:rsidR="00E17642" w:rsidRPr="00A33086" w:rsidRDefault="00E17642" w:rsidP="00E17642">
      <w:pPr>
        <w:rPr>
          <w:rFonts w:ascii="Comic Sans MS" w:hAnsi="Comic Sans MS"/>
          <w:sz w:val="23"/>
          <w:szCs w:val="23"/>
        </w:rPr>
      </w:pPr>
      <w:r w:rsidRPr="00A33086">
        <w:rPr>
          <w:rFonts w:ascii="Comic Sans MS" w:hAnsi="Comic Sans MS"/>
          <w:sz w:val="23"/>
          <w:szCs w:val="23"/>
        </w:rPr>
        <w:t>KEY INFORMATION IF YOUR CHILD IS IN LOWER SCHOOL/EYFS</w:t>
      </w:r>
    </w:p>
    <w:p w14:paraId="62C0161D"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The EYFS policy is available on our school webpage.</w:t>
      </w:r>
    </w:p>
    <w:p w14:paraId="6A5E9B14"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There are 5 classes within lower school, children working within Early Years work within Lower School.</w:t>
      </w:r>
    </w:p>
    <w:p w14:paraId="504B911A" w14:textId="4884B00F"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Each child in Early Years has a key worker- this is your child’s class teacher</w:t>
      </w:r>
      <w:r w:rsidR="004433E8" w:rsidRPr="00A33086">
        <w:rPr>
          <w:rFonts w:ascii="Comic Sans MS" w:hAnsi="Comic Sans MS"/>
          <w:sz w:val="23"/>
          <w:szCs w:val="23"/>
        </w:rPr>
        <w:t xml:space="preserve">. </w:t>
      </w:r>
    </w:p>
    <w:p w14:paraId="78DC88AC"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Each class has at least 4 staff and between 7 and 9 children. </w:t>
      </w:r>
    </w:p>
    <w:p w14:paraId="0D033C8B"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The school day starts at 8:50 and ends at 3:00. Those children doing part time hours do: 8:50-12:00. </w:t>
      </w:r>
    </w:p>
    <w:p w14:paraId="4A244FFF"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Dinner time is 12:00-12:30 and play time is 12:30-1:10. </w:t>
      </w:r>
    </w:p>
    <w:p w14:paraId="0A3A8367" w14:textId="1C4FAE02"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If you need to contact the class team, please use the school office number available on website</w:t>
      </w:r>
      <w:r w:rsidR="004433E8" w:rsidRPr="00A33086">
        <w:rPr>
          <w:rFonts w:ascii="Comic Sans MS" w:hAnsi="Comic Sans MS"/>
          <w:sz w:val="23"/>
          <w:szCs w:val="23"/>
        </w:rPr>
        <w:t>. Your class team may not be available to answer during lesson time but will always get back to you as soon as possible.</w:t>
      </w:r>
      <w:r w:rsidRPr="00A33086">
        <w:rPr>
          <w:rFonts w:ascii="Comic Sans MS" w:hAnsi="Comic Sans MS"/>
          <w:sz w:val="23"/>
          <w:szCs w:val="23"/>
        </w:rPr>
        <w:t xml:space="preserve"> </w:t>
      </w:r>
      <w:r w:rsidR="004433E8" w:rsidRPr="00A33086">
        <w:rPr>
          <w:rFonts w:ascii="Comic Sans MS" w:hAnsi="Comic Sans MS"/>
          <w:sz w:val="23"/>
          <w:szCs w:val="23"/>
        </w:rPr>
        <w:t>Y</w:t>
      </w:r>
      <w:r w:rsidRPr="00A33086">
        <w:rPr>
          <w:rFonts w:ascii="Comic Sans MS" w:hAnsi="Comic Sans MS"/>
          <w:sz w:val="23"/>
          <w:szCs w:val="23"/>
        </w:rPr>
        <w:t xml:space="preserve">our child’s class team will share the email with you upon starting school. </w:t>
      </w:r>
    </w:p>
    <w:p w14:paraId="1F405438"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Every class has a snack time on a morning and an afternoon, if your child eats food please send in healthy snacks for your child. We understand some children have very restricted diets, please discuss this with your child’s class team. Water is provided, if your child does not drink water, please send sugar free squash. Children can have a school dinner, a packed lunch or food sent in a thermos. We are not able to re-heat/cook food that you send.</w:t>
      </w:r>
    </w:p>
    <w:p w14:paraId="348E4C55"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Our school website contains information about our curriculum, what each step level consists of and activities you can do at home to support your child. There will be family mornings/coffee mornings to discuss this further over the course of the year. </w:t>
      </w:r>
    </w:p>
    <w:p w14:paraId="58480789"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We expect that you will share any safeguarding concerns, any bruises/bumps/marks your child obtains along with an explanation and we will do the same. School and home to have regular and open communication and school can support family with additional support if required </w:t>
      </w:r>
      <w:proofErr w:type="gramStart"/>
      <w:r w:rsidRPr="00A33086">
        <w:rPr>
          <w:rFonts w:ascii="Comic Sans MS" w:hAnsi="Comic Sans MS"/>
          <w:sz w:val="23"/>
          <w:szCs w:val="23"/>
        </w:rPr>
        <w:t>e.g.</w:t>
      </w:r>
      <w:proofErr w:type="gramEnd"/>
      <w:r w:rsidRPr="00A33086">
        <w:rPr>
          <w:rFonts w:ascii="Comic Sans MS" w:hAnsi="Comic Sans MS"/>
          <w:sz w:val="23"/>
          <w:szCs w:val="23"/>
        </w:rPr>
        <w:t xml:space="preserve"> referrals made.</w:t>
      </w:r>
    </w:p>
    <w:p w14:paraId="7E2600E4" w14:textId="77777777" w:rsidR="004433E8"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The Head of Lower School is Amy Corey</w:t>
      </w:r>
      <w:r w:rsidR="004433E8" w:rsidRPr="00A33086">
        <w:rPr>
          <w:rFonts w:ascii="Comic Sans MS" w:hAnsi="Comic Sans MS"/>
          <w:sz w:val="23"/>
          <w:szCs w:val="23"/>
        </w:rPr>
        <w:t>.</w:t>
      </w:r>
    </w:p>
    <w:p w14:paraId="1952DAB3" w14:textId="5C4CD2B1"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Emma Bowers</w:t>
      </w:r>
      <w:r w:rsidR="004433E8" w:rsidRPr="00A33086">
        <w:rPr>
          <w:rFonts w:ascii="Comic Sans MS" w:hAnsi="Comic Sans MS"/>
          <w:sz w:val="23"/>
          <w:szCs w:val="23"/>
        </w:rPr>
        <w:t xml:space="preserve"> is the EYFS curriculum lead. Her role entails overseeing aspects of the EYFS curriculum and data. </w:t>
      </w:r>
    </w:p>
    <w:p w14:paraId="2CA44FCC" w14:textId="77777777" w:rsidR="00E17642" w:rsidRPr="00A33086" w:rsidRDefault="00E17642" w:rsidP="00E17642">
      <w:pPr>
        <w:pStyle w:val="ListParagraph"/>
        <w:numPr>
          <w:ilvl w:val="0"/>
          <w:numId w:val="1"/>
        </w:numPr>
        <w:rPr>
          <w:rFonts w:ascii="Comic Sans MS" w:hAnsi="Comic Sans MS"/>
          <w:sz w:val="23"/>
          <w:szCs w:val="23"/>
        </w:rPr>
      </w:pPr>
      <w:r w:rsidRPr="00A33086">
        <w:rPr>
          <w:rFonts w:ascii="Comic Sans MS" w:hAnsi="Comic Sans MS"/>
          <w:sz w:val="23"/>
          <w:szCs w:val="23"/>
        </w:rPr>
        <w:t xml:space="preserve">Safeguarding, attendance, SEND info and all other policies run whole school, the whole school follows an Early Years model. </w:t>
      </w:r>
    </w:p>
    <w:p w14:paraId="34E107F9" w14:textId="77777777" w:rsidR="00E17642" w:rsidRPr="00A33086" w:rsidRDefault="00E17642" w:rsidP="00E17642">
      <w:pPr>
        <w:pStyle w:val="ListParagraph"/>
        <w:rPr>
          <w:rFonts w:ascii="Comic Sans MS" w:hAnsi="Comic Sans MS"/>
          <w:sz w:val="23"/>
          <w:szCs w:val="23"/>
        </w:rPr>
      </w:pPr>
    </w:p>
    <w:p w14:paraId="17AFB3B4" w14:textId="369608EC" w:rsidR="00AF200C" w:rsidRPr="00A33086" w:rsidRDefault="00E17642" w:rsidP="00E17642">
      <w:pPr>
        <w:pStyle w:val="ListParagraph"/>
        <w:jc w:val="center"/>
        <w:rPr>
          <w:rFonts w:ascii="Comic Sans MS" w:hAnsi="Comic Sans MS"/>
          <w:sz w:val="23"/>
          <w:szCs w:val="23"/>
        </w:rPr>
      </w:pPr>
      <w:r w:rsidRPr="00A33086">
        <w:rPr>
          <w:rFonts w:ascii="Comic Sans MS" w:hAnsi="Comic Sans MS"/>
          <w:sz w:val="23"/>
          <w:szCs w:val="23"/>
        </w:rPr>
        <w:t>For further detail, please see all other policies on website- all policies apply to all children including in EYFS.</w:t>
      </w:r>
    </w:p>
    <w:sectPr w:rsidR="00AF200C" w:rsidRPr="00A33086" w:rsidSect="00E17642">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468A4"/>
    <w:multiLevelType w:val="hybridMultilevel"/>
    <w:tmpl w:val="265AA7FC"/>
    <w:lvl w:ilvl="0" w:tplc="D520B4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67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642"/>
    <w:rsid w:val="0008173C"/>
    <w:rsid w:val="004433E8"/>
    <w:rsid w:val="00813655"/>
    <w:rsid w:val="00912FC2"/>
    <w:rsid w:val="00A33086"/>
    <w:rsid w:val="00AF200C"/>
    <w:rsid w:val="00E17642"/>
    <w:rsid w:val="00F92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27CEA"/>
  <w15:chartTrackingRefBased/>
  <w15:docId w15:val="{BE1DFEA9-2340-44F1-B5C7-17581B1D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Orchard School</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Bowers</dc:creator>
  <cp:keywords/>
  <dc:description/>
  <cp:lastModifiedBy>Amy Corey</cp:lastModifiedBy>
  <cp:revision>3</cp:revision>
  <dcterms:created xsi:type="dcterms:W3CDTF">2022-09-13T14:38:00Z</dcterms:created>
  <dcterms:modified xsi:type="dcterms:W3CDTF">2022-09-13T14:39:00Z</dcterms:modified>
</cp:coreProperties>
</file>